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61C7" w14:textId="041CD2ED" w:rsidR="00095098" w:rsidRPr="00A31F69" w:rsidRDefault="00095098" w:rsidP="0080574A">
      <w:pPr>
        <w:spacing w:line="276" w:lineRule="auto"/>
        <w:rPr>
          <w:rFonts w:ascii="Times New Roman" w:hAnsi="Times New Roman" w:cs="Times New Roman"/>
          <w:b/>
          <w:sz w:val="24"/>
          <w:szCs w:val="24"/>
          <w:lang w:val="en-US"/>
        </w:rPr>
      </w:pPr>
      <w:bookmarkStart w:id="0" w:name="_GoBack"/>
      <w:bookmarkEnd w:id="0"/>
      <w:r w:rsidRPr="00A31F69">
        <w:rPr>
          <w:rFonts w:ascii="Times New Roman" w:hAnsi="Times New Roman" w:cs="Times New Roman"/>
          <w:b/>
          <w:sz w:val="24"/>
          <w:szCs w:val="24"/>
          <w:lang w:val="en-US"/>
        </w:rPr>
        <w:t xml:space="preserve">TO THE CHAIRPERSON </w:t>
      </w:r>
    </w:p>
    <w:p w14:paraId="249D520D" w14:textId="4B5B77D7" w:rsidR="00095098" w:rsidRPr="00A31F69" w:rsidRDefault="00095098" w:rsidP="0080574A">
      <w:pPr>
        <w:spacing w:line="276" w:lineRule="auto"/>
        <w:rPr>
          <w:rFonts w:ascii="Times New Roman" w:hAnsi="Times New Roman" w:cs="Times New Roman"/>
          <w:b/>
          <w:sz w:val="24"/>
          <w:szCs w:val="24"/>
          <w:lang w:val="en-US"/>
        </w:rPr>
      </w:pPr>
      <w:r w:rsidRPr="00A31F69">
        <w:rPr>
          <w:rFonts w:ascii="Times New Roman" w:hAnsi="Times New Roman" w:cs="Times New Roman"/>
          <w:b/>
          <w:sz w:val="24"/>
          <w:szCs w:val="24"/>
          <w:lang w:val="en-US"/>
        </w:rPr>
        <w:t>OF THE SCIENTIFIC JURY</w:t>
      </w:r>
    </w:p>
    <w:p w14:paraId="4261719F" w14:textId="3EA3D0EA" w:rsidR="00095098" w:rsidRPr="00A31F69" w:rsidRDefault="00095098" w:rsidP="0080574A">
      <w:pPr>
        <w:spacing w:line="276" w:lineRule="auto"/>
        <w:rPr>
          <w:rFonts w:ascii="Times New Roman" w:hAnsi="Times New Roman" w:cs="Times New Roman"/>
          <w:b/>
          <w:sz w:val="24"/>
          <w:szCs w:val="24"/>
          <w:lang w:val="en-US"/>
        </w:rPr>
      </w:pPr>
      <w:r w:rsidRPr="00A31F69">
        <w:rPr>
          <w:rFonts w:ascii="Times New Roman" w:hAnsi="Times New Roman" w:cs="Times New Roman"/>
          <w:b/>
          <w:color w:val="000000"/>
          <w:sz w:val="24"/>
          <w:szCs w:val="24"/>
        </w:rPr>
        <w:t>DETERMINED</w:t>
      </w:r>
      <w:r w:rsidRPr="00A31F69">
        <w:rPr>
          <w:rFonts w:ascii="Times New Roman" w:hAnsi="Times New Roman" w:cs="Times New Roman"/>
          <w:b/>
          <w:sz w:val="24"/>
          <w:szCs w:val="24"/>
          <w:lang w:val="en-US"/>
        </w:rPr>
        <w:t xml:space="preserve"> BY ORDER No. 15-05-93/26.09.2023</w:t>
      </w:r>
    </w:p>
    <w:p w14:paraId="34972E51" w14:textId="426FD0E0" w:rsidR="00095098" w:rsidRPr="00A31F69" w:rsidRDefault="00095098" w:rsidP="0080574A">
      <w:pPr>
        <w:spacing w:line="276" w:lineRule="auto"/>
        <w:ind w:right="111"/>
        <w:rPr>
          <w:rFonts w:ascii="Times New Roman" w:hAnsi="Times New Roman" w:cs="Times New Roman"/>
          <w:b/>
          <w:color w:val="000000"/>
          <w:sz w:val="24"/>
          <w:szCs w:val="24"/>
          <w:lang w:val="en-US"/>
        </w:rPr>
      </w:pPr>
      <w:r w:rsidRPr="00A31F69">
        <w:rPr>
          <w:rFonts w:ascii="Times New Roman" w:hAnsi="Times New Roman" w:cs="Times New Roman"/>
          <w:b/>
          <w:color w:val="000000"/>
          <w:sz w:val="24"/>
          <w:szCs w:val="24"/>
        </w:rPr>
        <w:t xml:space="preserve">OF THE EXECUTIVE DIRECTOR </w:t>
      </w:r>
      <w:r w:rsidR="007C1C47" w:rsidRPr="00A31F69">
        <w:rPr>
          <w:rFonts w:ascii="Times New Roman" w:hAnsi="Times New Roman" w:cs="Times New Roman"/>
          <w:b/>
          <w:color w:val="000000"/>
          <w:sz w:val="24"/>
          <w:szCs w:val="24"/>
          <w:lang w:val="en-US"/>
        </w:rPr>
        <w:t>AND</w:t>
      </w:r>
      <w:r w:rsidR="007C1C47" w:rsidRPr="00A31F69">
        <w:rPr>
          <w:rFonts w:ascii="Times New Roman" w:hAnsi="Times New Roman" w:cs="Times New Roman"/>
          <w:b/>
          <w:sz w:val="24"/>
          <w:szCs w:val="24"/>
          <w:lang w:val="en-US"/>
        </w:rPr>
        <w:t xml:space="preserve"> THE PROCURATOR</w:t>
      </w:r>
    </w:p>
    <w:p w14:paraId="44148484" w14:textId="524BD679" w:rsidR="00095098" w:rsidRPr="00A31F69" w:rsidRDefault="00095098" w:rsidP="0080574A">
      <w:pPr>
        <w:spacing w:line="276" w:lineRule="auto"/>
        <w:ind w:left="2241" w:right="111" w:hanging="2241"/>
        <w:rPr>
          <w:rFonts w:ascii="Times New Roman" w:hAnsi="Times New Roman" w:cs="Times New Roman"/>
          <w:b/>
          <w:color w:val="000000"/>
          <w:sz w:val="24"/>
          <w:szCs w:val="24"/>
        </w:rPr>
      </w:pPr>
      <w:r w:rsidRPr="00A31F69">
        <w:rPr>
          <w:rFonts w:ascii="Times New Roman" w:hAnsi="Times New Roman" w:cs="Times New Roman"/>
          <w:b/>
          <w:color w:val="000000"/>
          <w:sz w:val="24"/>
          <w:szCs w:val="24"/>
        </w:rPr>
        <w:t>OF  „ A</w:t>
      </w:r>
      <w:r w:rsidRPr="00A31F69">
        <w:rPr>
          <w:rFonts w:ascii="Times New Roman" w:hAnsi="Times New Roman" w:cs="Times New Roman"/>
          <w:b/>
          <w:color w:val="000000"/>
          <w:sz w:val="24"/>
          <w:szCs w:val="24"/>
          <w:lang w:val="en-US"/>
        </w:rPr>
        <w:t>C</w:t>
      </w:r>
      <w:r w:rsidRPr="00A31F69">
        <w:rPr>
          <w:rFonts w:ascii="Times New Roman" w:hAnsi="Times New Roman" w:cs="Times New Roman"/>
          <w:b/>
          <w:color w:val="000000"/>
          <w:sz w:val="24"/>
          <w:szCs w:val="24"/>
        </w:rPr>
        <w:t xml:space="preserve">IBADEM </w:t>
      </w:r>
      <w:r w:rsidRPr="00A31F69">
        <w:rPr>
          <w:rFonts w:ascii="Times New Roman" w:hAnsi="Times New Roman" w:cs="Times New Roman"/>
          <w:b/>
          <w:color w:val="000000"/>
          <w:sz w:val="24"/>
          <w:szCs w:val="24"/>
          <w:lang w:val="en-US"/>
        </w:rPr>
        <w:t>C</w:t>
      </w:r>
      <w:r w:rsidRPr="00A31F69">
        <w:rPr>
          <w:rFonts w:ascii="Times New Roman" w:hAnsi="Times New Roman" w:cs="Times New Roman"/>
          <w:b/>
          <w:color w:val="000000"/>
          <w:sz w:val="24"/>
          <w:szCs w:val="24"/>
        </w:rPr>
        <w:t>ITY CLINIC  TOKUDA UMHAT “ EAD</w:t>
      </w:r>
    </w:p>
    <w:p w14:paraId="0A4F2FE6" w14:textId="77777777" w:rsidR="00A31F69" w:rsidRDefault="00095098" w:rsidP="0080574A">
      <w:pPr>
        <w:spacing w:line="276" w:lineRule="auto"/>
        <w:rPr>
          <w:rFonts w:ascii="Times New Roman" w:hAnsi="Times New Roman" w:cs="Times New Roman"/>
          <w:b/>
          <w:sz w:val="24"/>
          <w:szCs w:val="24"/>
          <w:lang w:val="en-US"/>
        </w:rPr>
      </w:pPr>
      <w:r w:rsidRPr="00A31F69">
        <w:rPr>
          <w:rFonts w:ascii="Times New Roman" w:hAnsi="Times New Roman" w:cs="Times New Roman"/>
          <w:b/>
          <w:sz w:val="24"/>
          <w:szCs w:val="24"/>
          <w:lang w:val="en-US"/>
        </w:rPr>
        <w:t>BASED ON THE DECISION OF THE SCIENTIFIC COUNCIL</w:t>
      </w:r>
      <w:r w:rsidR="00A31F69">
        <w:rPr>
          <w:rFonts w:ascii="Times New Roman" w:hAnsi="Times New Roman" w:cs="Times New Roman"/>
          <w:b/>
          <w:sz w:val="24"/>
          <w:szCs w:val="24"/>
          <w:lang w:val="en-US"/>
        </w:rPr>
        <w:t xml:space="preserve"> </w:t>
      </w:r>
    </w:p>
    <w:p w14:paraId="4061C4DB" w14:textId="1677BB0A" w:rsidR="00BE5214" w:rsidRPr="00A31F69" w:rsidRDefault="00095098" w:rsidP="0080574A">
      <w:pPr>
        <w:spacing w:line="276" w:lineRule="auto"/>
        <w:rPr>
          <w:rFonts w:ascii="Times New Roman" w:hAnsi="Times New Roman" w:cs="Times New Roman"/>
          <w:b/>
          <w:sz w:val="24"/>
          <w:szCs w:val="24"/>
        </w:rPr>
      </w:pPr>
      <w:r w:rsidRPr="00A31F69">
        <w:rPr>
          <w:rFonts w:ascii="Times New Roman" w:hAnsi="Times New Roman" w:cs="Times New Roman"/>
          <w:b/>
          <w:sz w:val="24"/>
          <w:szCs w:val="24"/>
          <w:lang w:val="ru-RU"/>
        </w:rPr>
        <w:t>PROTOCOL No. 48/20.09.2023</w:t>
      </w:r>
    </w:p>
    <w:p w14:paraId="31FE4952" w14:textId="77777777" w:rsidR="00095098" w:rsidRDefault="00DF318D">
      <w:pPr>
        <w:tabs>
          <w:tab w:val="left" w:pos="5820"/>
        </w:tabs>
        <w:rPr>
          <w:rFonts w:ascii="Times New Roman" w:hAnsi="Times New Roman" w:cs="Times New Roman"/>
          <w:sz w:val="28"/>
          <w:szCs w:val="28"/>
        </w:rPr>
      </w:pPr>
      <w:r>
        <w:rPr>
          <w:rFonts w:ascii="Times New Roman" w:hAnsi="Times New Roman" w:cs="Times New Roman"/>
          <w:sz w:val="28"/>
          <w:szCs w:val="28"/>
        </w:rPr>
        <w:t xml:space="preserve">                                                  </w:t>
      </w:r>
    </w:p>
    <w:p w14:paraId="3BEBFB42" w14:textId="77777777" w:rsidR="007C1C47" w:rsidRDefault="007C1C47" w:rsidP="007C1C47">
      <w:pPr>
        <w:spacing w:line="276" w:lineRule="auto"/>
        <w:ind w:left="117" w:right="111"/>
        <w:jc w:val="center"/>
        <w:rPr>
          <w:b/>
          <w:color w:val="000000"/>
          <w:sz w:val="44"/>
          <w:szCs w:val="44"/>
        </w:rPr>
      </w:pPr>
      <w:r>
        <w:rPr>
          <w:b/>
          <w:color w:val="000000"/>
          <w:sz w:val="44"/>
          <w:szCs w:val="44"/>
        </w:rPr>
        <w:t>OPINION</w:t>
      </w:r>
    </w:p>
    <w:p w14:paraId="71490FEC" w14:textId="77777777" w:rsidR="006821AF" w:rsidRDefault="006821AF">
      <w:pPr>
        <w:tabs>
          <w:tab w:val="left" w:pos="5820"/>
        </w:tabs>
        <w:rPr>
          <w:rFonts w:ascii="Times New Roman" w:hAnsi="Times New Roman" w:cs="Times New Roman"/>
          <w:b/>
          <w:sz w:val="24"/>
          <w:szCs w:val="24"/>
        </w:rPr>
      </w:pPr>
    </w:p>
    <w:p w14:paraId="46AE7C40" w14:textId="7B7A300D" w:rsidR="006821AF" w:rsidRPr="0080574A" w:rsidRDefault="007C1C47" w:rsidP="00E40816">
      <w:pPr>
        <w:tabs>
          <w:tab w:val="left" w:pos="5820"/>
        </w:tabs>
        <w:jc w:val="center"/>
        <w:rPr>
          <w:rFonts w:ascii="Times New Roman" w:hAnsi="Times New Roman" w:cs="Times New Roman"/>
          <w:bCs/>
          <w:sz w:val="24"/>
          <w:szCs w:val="24"/>
        </w:rPr>
      </w:pPr>
      <w:r w:rsidRPr="0080574A">
        <w:rPr>
          <w:rFonts w:ascii="Times New Roman" w:hAnsi="Times New Roman" w:cs="Times New Roman"/>
          <w:color w:val="000000"/>
          <w:sz w:val="24"/>
          <w:szCs w:val="24"/>
        </w:rPr>
        <w:t xml:space="preserve">From: </w:t>
      </w:r>
      <w:r w:rsidRPr="0080574A">
        <w:rPr>
          <w:rFonts w:ascii="Times New Roman" w:hAnsi="Times New Roman" w:cs="Times New Roman"/>
          <w:color w:val="000000"/>
          <w:sz w:val="24"/>
          <w:szCs w:val="24"/>
          <w:lang w:val="en-US"/>
        </w:rPr>
        <w:t>Assoc</w:t>
      </w:r>
      <w:r w:rsidRPr="0080574A">
        <w:rPr>
          <w:rFonts w:ascii="Times New Roman" w:hAnsi="Times New Roman" w:cs="Times New Roman"/>
          <w:color w:val="000000"/>
          <w:sz w:val="24"/>
          <w:szCs w:val="24"/>
        </w:rPr>
        <w:t xml:space="preserve">. </w:t>
      </w:r>
      <w:r w:rsidRPr="0080574A">
        <w:rPr>
          <w:rFonts w:ascii="Times New Roman" w:hAnsi="Times New Roman" w:cs="Times New Roman"/>
          <w:color w:val="000000"/>
          <w:sz w:val="24"/>
          <w:szCs w:val="24"/>
          <w:lang w:val="en-US"/>
        </w:rPr>
        <w:t>Prof</w:t>
      </w:r>
      <w:r w:rsidRPr="0080574A">
        <w:rPr>
          <w:rFonts w:ascii="Times New Roman" w:hAnsi="Times New Roman" w:cs="Times New Roman"/>
          <w:color w:val="000000"/>
          <w:sz w:val="24"/>
          <w:szCs w:val="24"/>
        </w:rPr>
        <w:t xml:space="preserve">. </w:t>
      </w:r>
      <w:proofErr w:type="spellStart"/>
      <w:r w:rsidRPr="0080574A">
        <w:rPr>
          <w:rFonts w:ascii="Times New Roman" w:hAnsi="Times New Roman" w:cs="Times New Roman"/>
          <w:color w:val="000000"/>
          <w:sz w:val="24"/>
          <w:szCs w:val="24"/>
          <w:lang w:val="en-US"/>
        </w:rPr>
        <w:t>Lachezar</w:t>
      </w:r>
      <w:proofErr w:type="spellEnd"/>
      <w:r w:rsidRPr="0080574A">
        <w:rPr>
          <w:rFonts w:ascii="Times New Roman" w:hAnsi="Times New Roman" w:cs="Times New Roman"/>
          <w:color w:val="000000"/>
          <w:sz w:val="24"/>
          <w:szCs w:val="24"/>
        </w:rPr>
        <w:t xml:space="preserve"> </w:t>
      </w:r>
      <w:r w:rsidRPr="0080574A">
        <w:rPr>
          <w:rFonts w:ascii="Times New Roman" w:hAnsi="Times New Roman" w:cs="Times New Roman"/>
          <w:color w:val="000000"/>
          <w:sz w:val="24"/>
          <w:szCs w:val="24"/>
          <w:lang w:val="en-US"/>
        </w:rPr>
        <w:t>B</w:t>
      </w:r>
      <w:r w:rsidRPr="0080574A">
        <w:rPr>
          <w:rFonts w:ascii="Times New Roman" w:hAnsi="Times New Roman" w:cs="Times New Roman"/>
          <w:color w:val="000000"/>
          <w:sz w:val="24"/>
          <w:szCs w:val="24"/>
        </w:rPr>
        <w:t xml:space="preserve">oyanov </w:t>
      </w:r>
      <w:proofErr w:type="spellStart"/>
      <w:r w:rsidRPr="0080574A">
        <w:rPr>
          <w:rFonts w:ascii="Times New Roman" w:hAnsi="Times New Roman" w:cs="Times New Roman"/>
          <w:color w:val="000000"/>
          <w:sz w:val="24"/>
          <w:szCs w:val="24"/>
          <w:lang w:val="en-US"/>
        </w:rPr>
        <w:t>Lozanov</w:t>
      </w:r>
      <w:proofErr w:type="spellEnd"/>
      <w:r w:rsidRPr="0080574A">
        <w:rPr>
          <w:rFonts w:ascii="Times New Roman" w:hAnsi="Times New Roman" w:cs="Times New Roman"/>
          <w:color w:val="000000"/>
          <w:sz w:val="24"/>
          <w:szCs w:val="24"/>
          <w:lang w:val="en-US"/>
        </w:rPr>
        <w:t>, PhD</w:t>
      </w:r>
      <w:r w:rsidR="00DF318D" w:rsidRPr="0080574A">
        <w:rPr>
          <w:rFonts w:ascii="Times New Roman" w:hAnsi="Times New Roman" w:cs="Times New Roman"/>
          <w:bCs/>
          <w:sz w:val="24"/>
          <w:szCs w:val="24"/>
        </w:rPr>
        <w:t>,</w:t>
      </w:r>
    </w:p>
    <w:p w14:paraId="51E9ABFB" w14:textId="30F1B564" w:rsidR="007C1C47" w:rsidRPr="0080574A" w:rsidRDefault="007C1C47" w:rsidP="007C1C47">
      <w:pPr>
        <w:tabs>
          <w:tab w:val="left" w:pos="5820"/>
        </w:tabs>
        <w:jc w:val="center"/>
        <w:rPr>
          <w:rFonts w:ascii="Times New Roman" w:hAnsi="Times New Roman" w:cs="Times New Roman"/>
          <w:bCs/>
          <w:sz w:val="24"/>
          <w:szCs w:val="24"/>
        </w:rPr>
      </w:pPr>
      <w:r w:rsidRPr="0080574A">
        <w:rPr>
          <w:rFonts w:ascii="Times New Roman" w:hAnsi="Times New Roman" w:cs="Times New Roman"/>
          <w:color w:val="000000"/>
          <w:sz w:val="24"/>
          <w:szCs w:val="24"/>
        </w:rPr>
        <w:t xml:space="preserve">Head of </w:t>
      </w:r>
      <w:r w:rsidR="006821AF" w:rsidRPr="0080574A">
        <w:rPr>
          <w:rFonts w:ascii="Times New Roman" w:hAnsi="Times New Roman" w:cs="Times New Roman"/>
          <w:bCs/>
          <w:sz w:val="24"/>
          <w:szCs w:val="24"/>
        </w:rPr>
        <w:t xml:space="preserve"> </w:t>
      </w:r>
      <w:r w:rsidRPr="0080574A">
        <w:rPr>
          <w:rFonts w:ascii="Times New Roman" w:hAnsi="Times New Roman" w:cs="Times New Roman"/>
          <w:bCs/>
          <w:sz w:val="24"/>
          <w:szCs w:val="24"/>
        </w:rPr>
        <w:t xml:space="preserve">Clinic of Internal Medicine </w:t>
      </w:r>
    </w:p>
    <w:p w14:paraId="77F48686" w14:textId="50907BC9" w:rsidR="00BE5214" w:rsidRPr="0080574A" w:rsidRDefault="007C1C47" w:rsidP="007C1C47">
      <w:pPr>
        <w:tabs>
          <w:tab w:val="left" w:pos="5820"/>
        </w:tabs>
        <w:jc w:val="center"/>
        <w:rPr>
          <w:rFonts w:ascii="Times New Roman" w:hAnsi="Times New Roman" w:cs="Times New Roman"/>
          <w:b/>
          <w:sz w:val="24"/>
          <w:szCs w:val="24"/>
        </w:rPr>
      </w:pPr>
      <w:r w:rsidRPr="0080574A">
        <w:rPr>
          <w:rFonts w:ascii="Times New Roman" w:hAnsi="Times New Roman" w:cs="Times New Roman"/>
          <w:color w:val="000000"/>
          <w:sz w:val="24"/>
          <w:szCs w:val="24"/>
        </w:rPr>
        <w:t>of „ A</w:t>
      </w:r>
      <w:r w:rsidRPr="0080574A">
        <w:rPr>
          <w:rFonts w:ascii="Times New Roman" w:hAnsi="Times New Roman" w:cs="Times New Roman"/>
          <w:color w:val="000000"/>
          <w:sz w:val="24"/>
          <w:szCs w:val="24"/>
          <w:lang w:val="en-US"/>
        </w:rPr>
        <w:t>c</w:t>
      </w:r>
      <w:r w:rsidRPr="0080574A">
        <w:rPr>
          <w:rFonts w:ascii="Times New Roman" w:hAnsi="Times New Roman" w:cs="Times New Roman"/>
          <w:color w:val="000000"/>
          <w:sz w:val="24"/>
          <w:szCs w:val="24"/>
        </w:rPr>
        <w:t>ibadem City Clinic UMHAT Tokuda “ Sofia</w:t>
      </w:r>
    </w:p>
    <w:p w14:paraId="1826D1A3" w14:textId="77777777" w:rsidR="0080574A" w:rsidRDefault="0080574A" w:rsidP="00A31F69">
      <w:pPr>
        <w:spacing w:after="0" w:line="276" w:lineRule="auto"/>
        <w:ind w:left="284" w:hanging="14"/>
        <w:jc w:val="both"/>
        <w:rPr>
          <w:b/>
          <w:color w:val="000000"/>
          <w:sz w:val="28"/>
          <w:szCs w:val="28"/>
        </w:rPr>
      </w:pPr>
    </w:p>
    <w:p w14:paraId="2EECB0E4" w14:textId="7044BD80" w:rsidR="00445B98" w:rsidRPr="0080574A" w:rsidRDefault="007C1C47" w:rsidP="0080574A">
      <w:pPr>
        <w:spacing w:after="0" w:line="276" w:lineRule="auto"/>
        <w:ind w:left="284" w:hanging="14"/>
        <w:jc w:val="both"/>
        <w:rPr>
          <w:rFonts w:ascii="Times New Roman" w:hAnsi="Times New Roman" w:cs="Times New Roman"/>
          <w:snapToGrid w:val="0"/>
          <w:sz w:val="24"/>
          <w:szCs w:val="24"/>
          <w:lang w:val="en-US"/>
        </w:rPr>
      </w:pPr>
      <w:r w:rsidRPr="0080574A">
        <w:rPr>
          <w:rFonts w:ascii="Times New Roman" w:hAnsi="Times New Roman" w:cs="Times New Roman"/>
          <w:b/>
          <w:color w:val="000000"/>
          <w:sz w:val="24"/>
          <w:szCs w:val="24"/>
        </w:rPr>
        <w:t>Subject:</w:t>
      </w:r>
      <w:r w:rsidRPr="0080574A">
        <w:rPr>
          <w:rFonts w:ascii="Times New Roman" w:hAnsi="Times New Roman" w:cs="Times New Roman"/>
          <w:b/>
          <w:color w:val="000000"/>
          <w:sz w:val="24"/>
          <w:szCs w:val="24"/>
          <w:lang w:val="en-US"/>
        </w:rPr>
        <w:t xml:space="preserve"> </w:t>
      </w:r>
      <w:r w:rsidRPr="0080574A">
        <w:rPr>
          <w:rFonts w:ascii="Times New Roman" w:hAnsi="Times New Roman" w:cs="Times New Roman"/>
          <w:color w:val="000000"/>
          <w:sz w:val="24"/>
          <w:szCs w:val="24"/>
          <w:lang w:val="en-US"/>
        </w:rPr>
        <w:t>The dissertation paper on the topic "</w:t>
      </w:r>
      <w:r w:rsidRPr="0080574A">
        <w:rPr>
          <w:rFonts w:ascii="Times New Roman" w:hAnsi="Times New Roman" w:cs="Times New Roman"/>
          <w:b/>
          <w:color w:val="000000"/>
          <w:sz w:val="24"/>
          <w:szCs w:val="24"/>
          <w:lang w:val="en-US"/>
        </w:rPr>
        <w:t>Place and role of the emergency department of the Multidisciplinary Hospital for active treatment in the application of the diagnostic-therapeutic algorithm</w:t>
      </w:r>
      <w:r w:rsidR="00445B98" w:rsidRPr="0080574A">
        <w:rPr>
          <w:rFonts w:ascii="Times New Roman" w:hAnsi="Times New Roman" w:cs="Times New Roman"/>
          <w:b/>
          <w:color w:val="000000"/>
          <w:sz w:val="24"/>
          <w:szCs w:val="24"/>
          <w:lang w:val="en-US"/>
        </w:rPr>
        <w:t xml:space="preserve"> for patients over 18 years old</w:t>
      </w:r>
      <w:r w:rsidRPr="0080574A">
        <w:rPr>
          <w:rFonts w:ascii="Times New Roman" w:hAnsi="Times New Roman" w:cs="Times New Roman"/>
          <w:b/>
          <w:color w:val="000000"/>
          <w:sz w:val="24"/>
          <w:szCs w:val="24"/>
          <w:lang w:val="en-US"/>
        </w:rPr>
        <w:t>, infected with the SARS-Cov-2 virus during a pandemic</w:t>
      </w:r>
      <w:r w:rsidRPr="0080574A">
        <w:rPr>
          <w:rFonts w:ascii="Times New Roman" w:hAnsi="Times New Roman" w:cs="Times New Roman"/>
          <w:color w:val="000000"/>
          <w:sz w:val="24"/>
          <w:szCs w:val="24"/>
          <w:lang w:val="en-US"/>
        </w:rPr>
        <w:t>" for acquisition of the educational and scientific degree "</w:t>
      </w:r>
      <w:r w:rsidR="00445B98" w:rsidRPr="0080574A">
        <w:rPr>
          <w:rFonts w:ascii="Times New Roman" w:hAnsi="Times New Roman" w:cs="Times New Roman"/>
          <w:b/>
          <w:color w:val="000000"/>
          <w:sz w:val="24"/>
          <w:szCs w:val="24"/>
          <w:lang w:val="en-US"/>
        </w:rPr>
        <w:t>PhD</w:t>
      </w:r>
      <w:r w:rsidRPr="0080574A">
        <w:rPr>
          <w:rFonts w:ascii="Times New Roman" w:hAnsi="Times New Roman" w:cs="Times New Roman"/>
          <w:color w:val="000000"/>
          <w:sz w:val="24"/>
          <w:szCs w:val="24"/>
          <w:lang w:val="en-US"/>
        </w:rPr>
        <w:t xml:space="preserve">", in the field of higher education 7. Health care and sports, professional direction 7.1. </w:t>
      </w:r>
      <w:r w:rsidR="00445B98" w:rsidRPr="0080574A">
        <w:rPr>
          <w:rFonts w:ascii="Times New Roman" w:hAnsi="Times New Roman" w:cs="Times New Roman"/>
          <w:color w:val="000000"/>
          <w:sz w:val="24"/>
          <w:szCs w:val="24"/>
          <w:lang w:val="en-US"/>
        </w:rPr>
        <w:t>Medicine, PhD Program</w:t>
      </w:r>
      <w:r w:rsidRPr="0080574A">
        <w:rPr>
          <w:rFonts w:ascii="Times New Roman" w:hAnsi="Times New Roman" w:cs="Times New Roman"/>
          <w:color w:val="000000"/>
          <w:sz w:val="24"/>
          <w:szCs w:val="24"/>
          <w:lang w:val="en-US"/>
        </w:rPr>
        <w:t xml:space="preserve"> </w:t>
      </w:r>
      <w:r w:rsidR="00445B98" w:rsidRPr="0080574A">
        <w:rPr>
          <w:rFonts w:ascii="Times New Roman" w:hAnsi="Times New Roman" w:cs="Times New Roman"/>
          <w:color w:val="000000"/>
          <w:sz w:val="24"/>
          <w:szCs w:val="24"/>
          <w:lang w:val="en-US"/>
        </w:rPr>
        <w:t>“</w:t>
      </w:r>
      <w:r w:rsidRPr="0080574A">
        <w:rPr>
          <w:rFonts w:ascii="Times New Roman" w:hAnsi="Times New Roman" w:cs="Times New Roman"/>
          <w:b/>
          <w:color w:val="000000"/>
          <w:sz w:val="24"/>
          <w:szCs w:val="24"/>
          <w:lang w:val="en-US"/>
        </w:rPr>
        <w:t>Internal Medicine</w:t>
      </w:r>
      <w:r w:rsidR="00445B98" w:rsidRPr="0080574A">
        <w:rPr>
          <w:rFonts w:ascii="Times New Roman" w:hAnsi="Times New Roman" w:cs="Times New Roman"/>
          <w:color w:val="000000"/>
          <w:sz w:val="24"/>
          <w:szCs w:val="24"/>
          <w:lang w:val="en-US"/>
        </w:rPr>
        <w:t>”</w:t>
      </w:r>
      <w:r w:rsidRPr="0080574A">
        <w:rPr>
          <w:rFonts w:ascii="Times New Roman" w:hAnsi="Times New Roman" w:cs="Times New Roman"/>
          <w:color w:val="000000"/>
          <w:sz w:val="24"/>
          <w:szCs w:val="24"/>
          <w:lang w:val="en-US"/>
        </w:rPr>
        <w:t>.</w:t>
      </w:r>
      <w:r w:rsidR="00DF318D" w:rsidRPr="0080574A">
        <w:rPr>
          <w:rFonts w:ascii="Times New Roman" w:hAnsi="Times New Roman" w:cs="Times New Roman"/>
          <w:b/>
          <w:sz w:val="24"/>
          <w:szCs w:val="24"/>
        </w:rPr>
        <w:t xml:space="preserve"> </w:t>
      </w:r>
    </w:p>
    <w:p w14:paraId="27A3E2FC" w14:textId="47941DFB" w:rsidR="00445B98" w:rsidRPr="0080574A" w:rsidRDefault="00445B98" w:rsidP="0080574A">
      <w:pPr>
        <w:spacing w:after="0" w:line="276" w:lineRule="auto"/>
        <w:ind w:left="284" w:hanging="14"/>
        <w:jc w:val="both"/>
        <w:rPr>
          <w:rFonts w:ascii="Times New Roman" w:hAnsi="Times New Roman" w:cs="Times New Roman"/>
          <w:b/>
          <w:sz w:val="24"/>
          <w:szCs w:val="24"/>
        </w:rPr>
      </w:pPr>
      <w:r w:rsidRPr="0080574A">
        <w:rPr>
          <w:rFonts w:ascii="Times New Roman" w:hAnsi="Times New Roman" w:cs="Times New Roman"/>
          <w:b/>
          <w:sz w:val="24"/>
          <w:szCs w:val="24"/>
        </w:rPr>
        <w:t>To Dr. Parvoleta Krasteva Yakova-Krasteva - Doctoral student of independent training at the Internal Medicine Clinic "Acibadem City Clinic UMHAL Tokuda" EAD</w:t>
      </w:r>
    </w:p>
    <w:p w14:paraId="21CAB482" w14:textId="4110432A" w:rsidR="00445B98" w:rsidRPr="0080574A" w:rsidRDefault="00445B98" w:rsidP="0080574A">
      <w:pPr>
        <w:spacing w:after="0" w:line="276" w:lineRule="auto"/>
        <w:ind w:left="284" w:hanging="14"/>
        <w:jc w:val="both"/>
        <w:rPr>
          <w:rFonts w:ascii="Times New Roman" w:hAnsi="Times New Roman" w:cs="Times New Roman"/>
          <w:b/>
          <w:sz w:val="24"/>
          <w:szCs w:val="24"/>
          <w:lang w:val="en-US"/>
        </w:rPr>
      </w:pPr>
      <w:r w:rsidRPr="0080574A">
        <w:rPr>
          <w:rFonts w:ascii="Times New Roman" w:hAnsi="Times New Roman" w:cs="Times New Roman"/>
          <w:b/>
          <w:sz w:val="24"/>
          <w:szCs w:val="24"/>
        </w:rPr>
        <w:t xml:space="preserve">Scientific supervisor: Prof. Dr. Milena Staneva, </w:t>
      </w:r>
      <w:r w:rsidRPr="0080574A">
        <w:rPr>
          <w:rFonts w:ascii="Times New Roman" w:hAnsi="Times New Roman" w:cs="Times New Roman"/>
          <w:b/>
          <w:sz w:val="24"/>
          <w:szCs w:val="24"/>
          <w:lang w:val="en-US"/>
        </w:rPr>
        <w:t>PhD</w:t>
      </w:r>
    </w:p>
    <w:p w14:paraId="3CCB1A9C" w14:textId="77777777" w:rsidR="00445B98" w:rsidRPr="0080574A" w:rsidRDefault="00445B98" w:rsidP="0080574A">
      <w:pPr>
        <w:spacing w:line="276" w:lineRule="auto"/>
        <w:ind w:left="284" w:hanging="14"/>
        <w:jc w:val="both"/>
        <w:rPr>
          <w:rFonts w:ascii="Times New Roman" w:hAnsi="Times New Roman" w:cs="Times New Roman"/>
          <w:b/>
          <w:sz w:val="24"/>
          <w:szCs w:val="24"/>
        </w:rPr>
      </w:pPr>
    </w:p>
    <w:p w14:paraId="4C792A4F" w14:textId="066A105B" w:rsidR="00445B98" w:rsidRPr="0080574A" w:rsidRDefault="00445B98" w:rsidP="0080574A">
      <w:pPr>
        <w:tabs>
          <w:tab w:val="left" w:pos="675"/>
        </w:tabs>
        <w:spacing w:after="0" w:line="276" w:lineRule="auto"/>
        <w:rPr>
          <w:rFonts w:ascii="Times New Roman" w:hAnsi="Times New Roman" w:cs="Times New Roman"/>
          <w:sz w:val="24"/>
          <w:szCs w:val="24"/>
        </w:rPr>
      </w:pPr>
      <w:r w:rsidRPr="0080574A">
        <w:rPr>
          <w:rFonts w:ascii="Times New Roman" w:hAnsi="Times New Roman" w:cs="Times New Roman"/>
          <w:sz w:val="24"/>
          <w:szCs w:val="24"/>
        </w:rPr>
        <w:tab/>
        <w:t>Dear members of the Scientific Jury,</w:t>
      </w:r>
    </w:p>
    <w:p w14:paraId="2E021BAC" w14:textId="77777777" w:rsidR="00445B98" w:rsidRPr="0080574A" w:rsidRDefault="00445B98" w:rsidP="0080574A">
      <w:pPr>
        <w:tabs>
          <w:tab w:val="left" w:pos="675"/>
        </w:tabs>
        <w:spacing w:after="0" w:line="276" w:lineRule="auto"/>
        <w:rPr>
          <w:rFonts w:ascii="Times New Roman" w:hAnsi="Times New Roman" w:cs="Times New Roman"/>
          <w:sz w:val="24"/>
          <w:szCs w:val="24"/>
        </w:rPr>
      </w:pPr>
    </w:p>
    <w:p w14:paraId="5F58E3C7" w14:textId="3A1CE70B" w:rsidR="00445B98" w:rsidRPr="0080574A" w:rsidRDefault="00445B98" w:rsidP="0080574A">
      <w:pPr>
        <w:tabs>
          <w:tab w:val="left" w:pos="675"/>
        </w:tabs>
        <w:spacing w:after="0" w:line="276" w:lineRule="auto"/>
        <w:rPr>
          <w:rFonts w:ascii="Times New Roman" w:hAnsi="Times New Roman" w:cs="Times New Roman"/>
          <w:sz w:val="24"/>
          <w:szCs w:val="24"/>
        </w:rPr>
      </w:pPr>
      <w:r w:rsidRPr="0080574A">
        <w:rPr>
          <w:rFonts w:ascii="Times New Roman" w:hAnsi="Times New Roman" w:cs="Times New Roman"/>
          <w:sz w:val="24"/>
          <w:szCs w:val="24"/>
        </w:rPr>
        <w:t xml:space="preserve">    Dr. Parvoleta Krasteva's dissertation </w:t>
      </w:r>
      <w:r w:rsidRPr="0080574A">
        <w:rPr>
          <w:rFonts w:ascii="Times New Roman" w:hAnsi="Times New Roman" w:cs="Times New Roman"/>
          <w:color w:val="000000"/>
          <w:sz w:val="24"/>
          <w:szCs w:val="24"/>
          <w:lang w:val="en-US"/>
        </w:rPr>
        <w:t>paper</w:t>
      </w:r>
      <w:r w:rsidRPr="0080574A">
        <w:rPr>
          <w:rFonts w:ascii="Times New Roman" w:hAnsi="Times New Roman" w:cs="Times New Roman"/>
          <w:sz w:val="24"/>
          <w:szCs w:val="24"/>
        </w:rPr>
        <w:t xml:space="preserve"> is devoted to a problem of extremely great medical and social importance: a diagnostic-therapeutic algorithm for patients infected with the SARS-CoV-2 virus during a pandemic that occurred with an extremely high mortality rate. This was so, not only because there was no effective treatment at the beginning, but also because there was a lack of precise rules for differentiating patients and the need for emergency hospitalization in some of them. In this regard, the search for new algorithms for behavior in emergency units has become particularly relevant.</w:t>
      </w:r>
    </w:p>
    <w:p w14:paraId="3601685E" w14:textId="3CAEFF88" w:rsidR="00113A9F" w:rsidRPr="0080574A" w:rsidRDefault="0011526F" w:rsidP="0080574A">
      <w:pPr>
        <w:tabs>
          <w:tab w:val="left" w:pos="675"/>
        </w:tabs>
        <w:spacing w:after="0" w:line="276" w:lineRule="auto"/>
        <w:rPr>
          <w:rFonts w:ascii="Times New Roman" w:hAnsi="Times New Roman" w:cs="Times New Roman"/>
          <w:sz w:val="24"/>
          <w:szCs w:val="24"/>
        </w:rPr>
      </w:pPr>
      <w:r w:rsidRPr="0080574A">
        <w:rPr>
          <w:rFonts w:ascii="Times New Roman" w:hAnsi="Times New Roman" w:cs="Times New Roman"/>
          <w:sz w:val="24"/>
          <w:szCs w:val="24"/>
        </w:rPr>
        <w:tab/>
      </w:r>
      <w:r w:rsidR="00445B98" w:rsidRPr="0080574A">
        <w:rPr>
          <w:rFonts w:ascii="Times New Roman" w:hAnsi="Times New Roman" w:cs="Times New Roman"/>
          <w:sz w:val="24"/>
          <w:szCs w:val="24"/>
        </w:rPr>
        <w:t xml:space="preserve">The literature review of the dissertation is based on the state-of-the-art understanding of disease progression and the role of risk factors for severity, progression, and death in </w:t>
      </w:r>
      <w:r w:rsidR="00445B98" w:rsidRPr="0080574A">
        <w:rPr>
          <w:rFonts w:ascii="Times New Roman" w:hAnsi="Times New Roman" w:cs="Times New Roman"/>
          <w:sz w:val="24"/>
          <w:szCs w:val="24"/>
        </w:rPr>
        <w:lastRenderedPageBreak/>
        <w:t>COVID-19. A solid bibliography was used, covering 273 literary sources, including f</w:t>
      </w:r>
      <w:r w:rsidRPr="0080574A">
        <w:rPr>
          <w:rFonts w:ascii="Times New Roman" w:hAnsi="Times New Roman" w:cs="Times New Roman"/>
          <w:sz w:val="24"/>
          <w:szCs w:val="24"/>
        </w:rPr>
        <w:t>oreign and Bulgarian authors. T</w:t>
      </w:r>
      <w:r w:rsidRPr="0080574A">
        <w:rPr>
          <w:rFonts w:ascii="Times New Roman" w:hAnsi="Times New Roman" w:cs="Times New Roman"/>
          <w:sz w:val="24"/>
          <w:szCs w:val="24"/>
          <w:lang w:val="en-US"/>
        </w:rPr>
        <w:t>he</w:t>
      </w:r>
      <w:r w:rsidR="00445B98" w:rsidRPr="0080574A">
        <w:rPr>
          <w:rFonts w:ascii="Times New Roman" w:hAnsi="Times New Roman" w:cs="Times New Roman"/>
          <w:sz w:val="24"/>
          <w:szCs w:val="24"/>
        </w:rPr>
        <w:t xml:space="preserve"> presented dissertation is written on 141 pages, observing the main generally accepted sections for a dissertation, illustrated with a sufficient number of figures (22) and tables (33), as well as 8 extremely valuable practically verified algorithms, affecting all possible groups of patients with COVID-19, passed through the Emergency Department </w:t>
      </w:r>
      <w:r w:rsidRPr="0080574A">
        <w:rPr>
          <w:rFonts w:ascii="Times New Roman" w:hAnsi="Times New Roman" w:cs="Times New Roman"/>
          <w:sz w:val="24"/>
          <w:szCs w:val="24"/>
          <w:lang w:val="en-US"/>
        </w:rPr>
        <w:t xml:space="preserve">(ED) </w:t>
      </w:r>
      <w:r w:rsidRPr="0080574A">
        <w:rPr>
          <w:rFonts w:ascii="Times New Roman" w:hAnsi="Times New Roman" w:cs="Times New Roman"/>
          <w:sz w:val="24"/>
          <w:szCs w:val="24"/>
        </w:rPr>
        <w:t>of Tokuda UMH</w:t>
      </w:r>
      <w:r w:rsidR="00445B98" w:rsidRPr="0080574A">
        <w:rPr>
          <w:rFonts w:ascii="Times New Roman" w:hAnsi="Times New Roman" w:cs="Times New Roman"/>
          <w:sz w:val="24"/>
          <w:szCs w:val="24"/>
        </w:rPr>
        <w:t xml:space="preserve">AL. An extremely strong impression is made by the enormous work of research and follow-up of 6,000 patients who underwent </w:t>
      </w:r>
      <w:r w:rsidRPr="0080574A">
        <w:rPr>
          <w:rFonts w:ascii="Times New Roman" w:hAnsi="Times New Roman" w:cs="Times New Roman"/>
          <w:sz w:val="24"/>
          <w:szCs w:val="24"/>
          <w:lang w:val="en-US"/>
        </w:rPr>
        <w:t>ED</w:t>
      </w:r>
      <w:r w:rsidR="00445B98" w:rsidRPr="0080574A">
        <w:rPr>
          <w:rFonts w:ascii="Times New Roman" w:hAnsi="Times New Roman" w:cs="Times New Roman"/>
          <w:sz w:val="24"/>
          <w:szCs w:val="24"/>
        </w:rPr>
        <w:t>.</w:t>
      </w:r>
    </w:p>
    <w:p w14:paraId="0D975529" w14:textId="60A8C6B1" w:rsidR="0011526F" w:rsidRPr="0080574A" w:rsidRDefault="0011526F" w:rsidP="0080574A">
      <w:pPr>
        <w:tabs>
          <w:tab w:val="left" w:pos="675"/>
        </w:tabs>
        <w:spacing w:after="0" w:line="276" w:lineRule="auto"/>
        <w:jc w:val="both"/>
        <w:rPr>
          <w:rFonts w:ascii="Times New Roman" w:hAnsi="Times New Roman" w:cs="Times New Roman"/>
          <w:sz w:val="24"/>
          <w:szCs w:val="24"/>
        </w:rPr>
      </w:pPr>
      <w:r w:rsidRPr="0080574A">
        <w:rPr>
          <w:rFonts w:ascii="Times New Roman" w:hAnsi="Times New Roman" w:cs="Times New Roman"/>
          <w:sz w:val="24"/>
          <w:szCs w:val="24"/>
        </w:rPr>
        <w:tab/>
        <w:t>Analysis of risk factors influencing the course of COVID-19, disease outcome, and long-term prognosis after relapse would advance our knowledge regarding both prevention and treatment to reduce mortality and prevent long-term adverse outcomes. after being sick with COVID-19. I confirm the accuracy and practical significance of the main conclusions and contributions made in the dissertation work.</w:t>
      </w:r>
    </w:p>
    <w:p w14:paraId="01AAD001" w14:textId="45DB6811" w:rsidR="0011526F" w:rsidRPr="0080574A" w:rsidRDefault="0011526F" w:rsidP="0080574A">
      <w:pPr>
        <w:tabs>
          <w:tab w:val="left" w:pos="675"/>
        </w:tabs>
        <w:spacing w:after="0" w:line="276" w:lineRule="auto"/>
        <w:jc w:val="both"/>
        <w:rPr>
          <w:rFonts w:ascii="Times New Roman" w:hAnsi="Times New Roman" w:cs="Times New Roman"/>
          <w:sz w:val="24"/>
          <w:szCs w:val="24"/>
        </w:rPr>
      </w:pPr>
      <w:r w:rsidRPr="0080574A">
        <w:rPr>
          <w:rFonts w:ascii="Times New Roman" w:hAnsi="Times New Roman" w:cs="Times New Roman"/>
          <w:sz w:val="24"/>
          <w:szCs w:val="24"/>
        </w:rPr>
        <w:tab/>
        <w:t>The abstract complies with the academic requirements and corresponds to the content of the dissertation.</w:t>
      </w:r>
    </w:p>
    <w:p w14:paraId="519E5017" w14:textId="033ADCD8" w:rsidR="00C040B4" w:rsidRPr="0080574A" w:rsidRDefault="0011526F" w:rsidP="0080574A">
      <w:pPr>
        <w:tabs>
          <w:tab w:val="left" w:pos="675"/>
        </w:tabs>
        <w:spacing w:line="276" w:lineRule="auto"/>
        <w:jc w:val="both"/>
        <w:rPr>
          <w:rFonts w:ascii="Times New Roman" w:eastAsia="Times New Roman" w:hAnsi="Times New Roman" w:cs="Times New Roman"/>
          <w:color w:val="202124"/>
          <w:sz w:val="24"/>
          <w:szCs w:val="24"/>
          <w:highlight w:val="yellow"/>
          <w:lang w:eastAsia="bg-BG"/>
        </w:rPr>
      </w:pPr>
      <w:r w:rsidRPr="0080574A">
        <w:rPr>
          <w:rFonts w:ascii="Times New Roman" w:hAnsi="Times New Roman" w:cs="Times New Roman"/>
          <w:sz w:val="24"/>
          <w:szCs w:val="24"/>
        </w:rPr>
        <w:tab/>
        <w:t>The doctoral student systematically participated in publications on the topic, participated in presentations on the topic at scientific conferences.</w:t>
      </w:r>
      <w:r w:rsidR="00C040B4" w:rsidRPr="0080574A">
        <w:rPr>
          <w:rFonts w:ascii="Times New Roman" w:eastAsia="Times New Roman" w:hAnsi="Times New Roman" w:cs="Times New Roman"/>
          <w:color w:val="202124"/>
          <w:sz w:val="24"/>
          <w:szCs w:val="24"/>
          <w:highlight w:val="yellow"/>
          <w:lang w:eastAsia="bg-BG"/>
        </w:rPr>
        <w:t xml:space="preserve">    </w:t>
      </w:r>
    </w:p>
    <w:p w14:paraId="0436F183" w14:textId="77777777" w:rsidR="00A31F69" w:rsidRPr="0080574A" w:rsidRDefault="00A31F69" w:rsidP="0080574A">
      <w:pPr>
        <w:tabs>
          <w:tab w:val="left" w:pos="675"/>
        </w:tabs>
        <w:spacing w:line="276" w:lineRule="auto"/>
        <w:jc w:val="both"/>
        <w:rPr>
          <w:rFonts w:ascii="Times New Roman" w:eastAsia="Times New Roman" w:hAnsi="Times New Roman" w:cs="Times New Roman"/>
          <w:color w:val="202124"/>
          <w:sz w:val="24"/>
          <w:szCs w:val="24"/>
          <w:highlight w:val="yellow"/>
          <w:lang w:eastAsia="bg-BG"/>
        </w:rPr>
      </w:pPr>
    </w:p>
    <w:p w14:paraId="5A95F267" w14:textId="45813F78" w:rsidR="0011526F" w:rsidRPr="0080574A" w:rsidRDefault="0011526F"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 w:val="24"/>
          <w:szCs w:val="24"/>
        </w:rPr>
      </w:pPr>
      <w:r w:rsidRPr="0080574A">
        <w:rPr>
          <w:rFonts w:ascii="Times New Roman" w:hAnsi="Times New Roman" w:cs="Times New Roman"/>
          <w:b/>
          <w:sz w:val="24"/>
          <w:szCs w:val="24"/>
        </w:rPr>
        <w:t>CONCLUSION</w:t>
      </w:r>
    </w:p>
    <w:p w14:paraId="6727BC5E" w14:textId="656B408D" w:rsidR="0011526F" w:rsidRPr="0080574A" w:rsidRDefault="0011526F"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02124"/>
          <w:sz w:val="24"/>
          <w:szCs w:val="24"/>
        </w:rPr>
      </w:pPr>
      <w:r w:rsidRPr="0080574A">
        <w:rPr>
          <w:rFonts w:ascii="Times New Roman" w:hAnsi="Times New Roman" w:cs="Times New Roman"/>
          <w:color w:val="202124"/>
          <w:sz w:val="24"/>
          <w:szCs w:val="24"/>
        </w:rPr>
        <w:tab/>
      </w:r>
      <w:r w:rsidR="00503368" w:rsidRPr="0080574A">
        <w:rPr>
          <w:rFonts w:ascii="Times New Roman" w:hAnsi="Times New Roman" w:cs="Times New Roman"/>
          <w:color w:val="202124"/>
          <w:sz w:val="24"/>
          <w:szCs w:val="24"/>
        </w:rPr>
        <w:t>The presented documents and the</w:t>
      </w:r>
      <w:r w:rsidRPr="0080574A">
        <w:rPr>
          <w:rFonts w:ascii="Times New Roman" w:hAnsi="Times New Roman" w:cs="Times New Roman"/>
          <w:color w:val="202124"/>
          <w:sz w:val="24"/>
          <w:szCs w:val="24"/>
        </w:rPr>
        <w:t xml:space="preserve"> dissertation </w:t>
      </w:r>
      <w:r w:rsidRPr="0080574A">
        <w:rPr>
          <w:rFonts w:ascii="Times New Roman" w:hAnsi="Times New Roman" w:cs="Times New Roman"/>
          <w:b/>
          <w:color w:val="202124"/>
          <w:sz w:val="24"/>
          <w:szCs w:val="24"/>
        </w:rPr>
        <w:t>"Place and role of the emergency department of the Multidisciplinary Hospital for active treatment in the application of the diagnostic-therapeutic algorithm for patients over 18 years old, infected with the SARS-Cov-2 virus during a pandemic"</w:t>
      </w:r>
      <w:r w:rsidRPr="0080574A">
        <w:rPr>
          <w:rFonts w:ascii="Times New Roman" w:hAnsi="Times New Roman" w:cs="Times New Roman"/>
          <w:color w:val="202124"/>
          <w:sz w:val="24"/>
          <w:szCs w:val="24"/>
        </w:rPr>
        <w:t xml:space="preserve"> </w:t>
      </w:r>
      <w:r w:rsidR="00503368" w:rsidRPr="0080574A">
        <w:rPr>
          <w:rFonts w:ascii="Times New Roman" w:hAnsi="Times New Roman" w:cs="Times New Roman"/>
          <w:color w:val="202124"/>
          <w:sz w:val="24"/>
          <w:szCs w:val="24"/>
          <w:lang w:val="en-US"/>
        </w:rPr>
        <w:t>of</w:t>
      </w:r>
      <w:r w:rsidR="00503368" w:rsidRPr="0080574A">
        <w:rPr>
          <w:rFonts w:ascii="Times New Roman" w:hAnsi="Times New Roman" w:cs="Times New Roman"/>
          <w:color w:val="202124"/>
          <w:sz w:val="24"/>
          <w:szCs w:val="24"/>
        </w:rPr>
        <w:t xml:space="preserve"> Dr. Parvoleta Krasteva Yakova-Krasteva </w:t>
      </w:r>
      <w:r w:rsidRPr="0080574A">
        <w:rPr>
          <w:rFonts w:ascii="Times New Roman" w:hAnsi="Times New Roman" w:cs="Times New Roman"/>
          <w:color w:val="202124"/>
          <w:sz w:val="24"/>
          <w:szCs w:val="24"/>
        </w:rPr>
        <w:t>meets all the requirements of the Law on the Development of the Academic Staff in the Republic of Bulgaria (</w:t>
      </w:r>
      <w:r w:rsidR="00503368" w:rsidRPr="0080574A">
        <w:rPr>
          <w:rFonts w:ascii="Times New Roman" w:hAnsi="Times New Roman" w:cs="Times New Roman"/>
          <w:color w:val="202124"/>
          <w:sz w:val="24"/>
          <w:szCs w:val="24"/>
          <w:lang w:val="en-US"/>
        </w:rPr>
        <w:t>LD</w:t>
      </w:r>
      <w:r w:rsidRPr="0080574A">
        <w:rPr>
          <w:rFonts w:ascii="Times New Roman" w:hAnsi="Times New Roman" w:cs="Times New Roman"/>
          <w:color w:val="202124"/>
          <w:sz w:val="24"/>
          <w:szCs w:val="24"/>
        </w:rPr>
        <w:t xml:space="preserve">ASRB), the Regulations </w:t>
      </w:r>
      <w:r w:rsidR="00503368" w:rsidRPr="0080574A">
        <w:rPr>
          <w:rFonts w:ascii="Times New Roman" w:hAnsi="Times New Roman" w:cs="Times New Roman"/>
          <w:color w:val="202124"/>
          <w:sz w:val="24"/>
          <w:szCs w:val="24"/>
        </w:rPr>
        <w:t xml:space="preserve">for the Implementation of the LDASRB and </w:t>
      </w:r>
      <w:r w:rsidR="002729E4" w:rsidRPr="0080574A">
        <w:rPr>
          <w:rFonts w:ascii="Times New Roman" w:hAnsi="Times New Roman" w:cs="Times New Roman"/>
          <w:color w:val="202124"/>
          <w:sz w:val="24"/>
          <w:szCs w:val="24"/>
        </w:rPr>
        <w:t>the specific requirements adopted in connection with the</w:t>
      </w:r>
      <w:r w:rsidR="00503368" w:rsidRPr="0080574A">
        <w:rPr>
          <w:rFonts w:ascii="Times New Roman" w:hAnsi="Times New Roman" w:cs="Times New Roman"/>
          <w:color w:val="202124"/>
          <w:sz w:val="24"/>
          <w:szCs w:val="24"/>
        </w:rPr>
        <w:t xml:space="preserve"> Regulations of "Ac</w:t>
      </w:r>
      <w:r w:rsidRPr="0080574A">
        <w:rPr>
          <w:rFonts w:ascii="Times New Roman" w:hAnsi="Times New Roman" w:cs="Times New Roman"/>
          <w:color w:val="202124"/>
          <w:sz w:val="24"/>
          <w:szCs w:val="24"/>
        </w:rPr>
        <w:t>ibadem</w:t>
      </w:r>
      <w:r w:rsidR="00503368" w:rsidRPr="0080574A">
        <w:rPr>
          <w:rFonts w:ascii="Times New Roman" w:hAnsi="Times New Roman" w:cs="Times New Roman"/>
          <w:color w:val="202124"/>
          <w:sz w:val="24"/>
          <w:szCs w:val="24"/>
        </w:rPr>
        <w:t xml:space="preserve"> City Clinic UMH</w:t>
      </w:r>
      <w:r w:rsidRPr="0080574A">
        <w:rPr>
          <w:rFonts w:ascii="Times New Roman" w:hAnsi="Times New Roman" w:cs="Times New Roman"/>
          <w:color w:val="202124"/>
          <w:sz w:val="24"/>
          <w:szCs w:val="24"/>
        </w:rPr>
        <w:t xml:space="preserve">AL Tokuda" EAD. No plagiarism </w:t>
      </w:r>
      <w:r w:rsidR="002729E4" w:rsidRPr="0080574A">
        <w:rPr>
          <w:rFonts w:ascii="Times New Roman" w:hAnsi="Times New Roman" w:cs="Times New Roman"/>
          <w:color w:val="202124"/>
          <w:sz w:val="24"/>
          <w:szCs w:val="24"/>
          <w:lang w:val="en-US"/>
        </w:rPr>
        <w:t xml:space="preserve">is </w:t>
      </w:r>
      <w:r w:rsidRPr="0080574A">
        <w:rPr>
          <w:rFonts w:ascii="Times New Roman" w:hAnsi="Times New Roman" w:cs="Times New Roman"/>
          <w:color w:val="202124"/>
          <w:sz w:val="24"/>
          <w:szCs w:val="24"/>
        </w:rPr>
        <w:t>detected.</w:t>
      </w:r>
    </w:p>
    <w:p w14:paraId="51A84DA7" w14:textId="0C7B91AB" w:rsidR="002729E4" w:rsidRPr="0080574A" w:rsidRDefault="0011526F"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en-US"/>
        </w:rPr>
      </w:pPr>
      <w:r w:rsidRPr="0080574A">
        <w:rPr>
          <w:rFonts w:ascii="Times New Roman" w:hAnsi="Times New Roman" w:cs="Times New Roman"/>
          <w:color w:val="202124"/>
          <w:sz w:val="24"/>
          <w:szCs w:val="24"/>
        </w:rPr>
        <w:tab/>
        <w:t xml:space="preserve">The dissertation is up-to-date and properly structured. The design of the individual studies and the overall setting of the development correspond to the </w:t>
      </w:r>
      <w:r w:rsidR="002729E4" w:rsidRPr="0080574A">
        <w:rPr>
          <w:rFonts w:ascii="Times New Roman" w:hAnsi="Times New Roman" w:cs="Times New Roman"/>
          <w:color w:val="202124"/>
          <w:sz w:val="24"/>
          <w:szCs w:val="24"/>
          <w:lang w:val="en-US"/>
        </w:rPr>
        <w:t>aim</w:t>
      </w:r>
      <w:r w:rsidRPr="0080574A">
        <w:rPr>
          <w:rFonts w:ascii="Times New Roman" w:hAnsi="Times New Roman" w:cs="Times New Roman"/>
          <w:color w:val="202124"/>
          <w:sz w:val="24"/>
          <w:szCs w:val="24"/>
        </w:rPr>
        <w:t xml:space="preserve"> and objectives. The material and methods are well chosen and executed precisely. The conclusions are </w:t>
      </w:r>
      <w:r w:rsidR="002729E4" w:rsidRPr="0080574A">
        <w:rPr>
          <w:rFonts w:ascii="Times New Roman" w:hAnsi="Times New Roman" w:cs="Times New Roman"/>
          <w:sz w:val="24"/>
          <w:szCs w:val="24"/>
        </w:rPr>
        <w:t>based on the overall analysis of the results and are the logical conclusion of the dissertation</w:t>
      </w:r>
      <w:r w:rsidR="002729E4" w:rsidRPr="0080574A">
        <w:rPr>
          <w:rFonts w:ascii="Times New Roman" w:hAnsi="Times New Roman" w:cs="Times New Roman"/>
          <w:sz w:val="24"/>
          <w:szCs w:val="24"/>
          <w:lang w:val="en-US"/>
        </w:rPr>
        <w:t>.</w:t>
      </w:r>
    </w:p>
    <w:p w14:paraId="5F8D7294" w14:textId="22FAF7F2" w:rsidR="002729E4" w:rsidRPr="0080574A" w:rsidRDefault="002729E4"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color w:val="202124"/>
          <w:sz w:val="24"/>
          <w:szCs w:val="24"/>
        </w:rPr>
      </w:pPr>
      <w:r w:rsidRPr="0080574A">
        <w:rPr>
          <w:rFonts w:ascii="Times New Roman" w:hAnsi="Times New Roman" w:cs="Times New Roman"/>
          <w:color w:val="202124"/>
          <w:sz w:val="24"/>
          <w:szCs w:val="24"/>
        </w:rPr>
        <w:tab/>
      </w:r>
      <w:r w:rsidRPr="0080574A">
        <w:rPr>
          <w:rFonts w:ascii="Times New Roman" w:hAnsi="Times New Roman" w:cs="Times New Roman"/>
          <w:b/>
          <w:sz w:val="24"/>
          <w:szCs w:val="24"/>
        </w:rPr>
        <w:t xml:space="preserve">Due to the above, I confidently give my POSITIVE assessment of the study and propose to the Honorable Scientific Jury to award a well-deserved educational and scientific degree PhD- "Doctor" to Dr. </w:t>
      </w:r>
      <w:r w:rsidRPr="0080574A">
        <w:rPr>
          <w:rFonts w:ascii="Times New Roman" w:hAnsi="Times New Roman" w:cs="Times New Roman"/>
          <w:b/>
          <w:color w:val="202124"/>
          <w:sz w:val="24"/>
          <w:szCs w:val="24"/>
        </w:rPr>
        <w:t>Parvoleta Krasteva Yakova - Krasteva</w:t>
      </w:r>
      <w:r w:rsidRPr="0080574A">
        <w:rPr>
          <w:rFonts w:ascii="Times New Roman" w:hAnsi="Times New Roman" w:cs="Times New Roman"/>
          <w:b/>
          <w:sz w:val="24"/>
          <w:szCs w:val="24"/>
        </w:rPr>
        <w:t xml:space="preserve"> in a PhD program in "</w:t>
      </w:r>
      <w:r w:rsidRPr="0080574A">
        <w:rPr>
          <w:rFonts w:ascii="Times New Roman" w:hAnsi="Times New Roman" w:cs="Times New Roman"/>
          <w:b/>
          <w:sz w:val="24"/>
          <w:szCs w:val="24"/>
          <w:lang w:val="en-US"/>
        </w:rPr>
        <w:t>Internal medicine</w:t>
      </w:r>
      <w:r w:rsidRPr="0080574A">
        <w:rPr>
          <w:rFonts w:ascii="Times New Roman" w:hAnsi="Times New Roman" w:cs="Times New Roman"/>
          <w:b/>
          <w:sz w:val="24"/>
          <w:szCs w:val="24"/>
        </w:rPr>
        <w:t>", fo</w:t>
      </w:r>
      <w:r w:rsidR="00A31F69" w:rsidRPr="0080574A">
        <w:rPr>
          <w:rFonts w:ascii="Times New Roman" w:hAnsi="Times New Roman" w:cs="Times New Roman"/>
          <w:b/>
          <w:sz w:val="24"/>
          <w:szCs w:val="24"/>
        </w:rPr>
        <w:t>r which I am convinced voting “FOR</w:t>
      </w:r>
      <w:r w:rsidRPr="0080574A">
        <w:rPr>
          <w:rFonts w:ascii="Times New Roman" w:hAnsi="Times New Roman" w:cs="Times New Roman"/>
          <w:b/>
          <w:sz w:val="24"/>
          <w:szCs w:val="24"/>
        </w:rPr>
        <w:t>".</w:t>
      </w:r>
      <w:r w:rsidR="0011526F" w:rsidRPr="0080574A">
        <w:rPr>
          <w:rFonts w:ascii="Times New Roman" w:hAnsi="Times New Roman" w:cs="Times New Roman"/>
          <w:b/>
          <w:color w:val="202124"/>
          <w:sz w:val="24"/>
          <w:szCs w:val="24"/>
        </w:rPr>
        <w:tab/>
      </w:r>
    </w:p>
    <w:p w14:paraId="2DC67A76" w14:textId="77777777" w:rsidR="002729E4" w:rsidRPr="0080574A" w:rsidRDefault="002729E4"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02124"/>
          <w:sz w:val="24"/>
          <w:szCs w:val="24"/>
        </w:rPr>
      </w:pPr>
    </w:p>
    <w:p w14:paraId="65BF310D" w14:textId="1532DDD5" w:rsidR="0011526F" w:rsidRPr="0080574A" w:rsidRDefault="00A31F69"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color w:val="202124"/>
          <w:sz w:val="24"/>
          <w:szCs w:val="24"/>
        </w:rPr>
      </w:pPr>
      <w:r w:rsidRPr="0080574A">
        <w:rPr>
          <w:rFonts w:ascii="Times New Roman" w:hAnsi="Times New Roman" w:cs="Times New Roman"/>
          <w:color w:val="202124"/>
          <w:sz w:val="24"/>
          <w:szCs w:val="24"/>
        </w:rPr>
        <w:tab/>
      </w:r>
    </w:p>
    <w:p w14:paraId="560F929F" w14:textId="1B35B89A" w:rsidR="00BE5214" w:rsidRPr="0080574A" w:rsidRDefault="00A31F69"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80574A">
        <w:rPr>
          <w:rFonts w:ascii="Times New Roman" w:eastAsia="Times New Roman" w:hAnsi="Times New Roman" w:cs="Times New Roman"/>
          <w:color w:val="202124"/>
          <w:sz w:val="24"/>
          <w:szCs w:val="24"/>
          <w:lang w:val="en-US" w:eastAsia="bg-BG"/>
        </w:rPr>
        <w:t>Sofia</w:t>
      </w:r>
      <w:r w:rsidR="00DF318D" w:rsidRPr="0080574A">
        <w:rPr>
          <w:rFonts w:ascii="Times New Roman" w:eastAsia="Times New Roman" w:hAnsi="Times New Roman" w:cs="Times New Roman"/>
          <w:color w:val="202124"/>
          <w:sz w:val="24"/>
          <w:szCs w:val="24"/>
          <w:lang w:eastAsia="bg-BG"/>
        </w:rPr>
        <w:t xml:space="preserve">, </w:t>
      </w:r>
      <w:r w:rsidR="00113A9F" w:rsidRPr="0080574A">
        <w:rPr>
          <w:rFonts w:ascii="Times New Roman" w:eastAsia="Times New Roman" w:hAnsi="Times New Roman" w:cs="Times New Roman"/>
          <w:color w:val="202124"/>
          <w:sz w:val="24"/>
          <w:szCs w:val="24"/>
          <w:lang w:eastAsia="bg-BG"/>
        </w:rPr>
        <w:t>29</w:t>
      </w:r>
      <w:r w:rsidR="00DF318D" w:rsidRPr="0080574A">
        <w:rPr>
          <w:rFonts w:ascii="Times New Roman" w:eastAsia="Times New Roman" w:hAnsi="Times New Roman" w:cs="Times New Roman"/>
          <w:color w:val="202124"/>
          <w:sz w:val="24"/>
          <w:szCs w:val="24"/>
          <w:lang w:eastAsia="bg-BG"/>
        </w:rPr>
        <w:t xml:space="preserve">.10.2023                                          </w:t>
      </w:r>
    </w:p>
    <w:p w14:paraId="41F4249C" w14:textId="3BB27FF6" w:rsidR="00A31F69" w:rsidRPr="0080574A" w:rsidRDefault="00DF318D"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80574A">
        <w:rPr>
          <w:rFonts w:ascii="Times New Roman" w:eastAsia="Times New Roman" w:hAnsi="Times New Roman" w:cs="Times New Roman"/>
          <w:color w:val="202124"/>
          <w:sz w:val="24"/>
          <w:szCs w:val="24"/>
          <w:lang w:eastAsia="bg-BG"/>
        </w:rPr>
        <w:t xml:space="preserve">                                                   </w:t>
      </w:r>
      <w:r w:rsidR="00A31F69" w:rsidRPr="0080574A">
        <w:rPr>
          <w:rFonts w:ascii="Times New Roman" w:eastAsia="Times New Roman" w:hAnsi="Times New Roman" w:cs="Times New Roman"/>
          <w:color w:val="202124"/>
          <w:sz w:val="24"/>
          <w:szCs w:val="24"/>
          <w:lang w:eastAsia="bg-BG"/>
        </w:rPr>
        <w:tab/>
      </w:r>
      <w:r w:rsidRPr="0080574A">
        <w:rPr>
          <w:rFonts w:ascii="Times New Roman" w:eastAsia="Times New Roman" w:hAnsi="Times New Roman" w:cs="Times New Roman"/>
          <w:color w:val="202124"/>
          <w:sz w:val="24"/>
          <w:szCs w:val="24"/>
          <w:lang w:eastAsia="bg-BG"/>
        </w:rPr>
        <w:t xml:space="preserve"> </w:t>
      </w:r>
      <w:r w:rsidR="00A31F69" w:rsidRPr="0080574A">
        <w:rPr>
          <w:rFonts w:ascii="Times New Roman" w:hAnsi="Times New Roman" w:cs="Times New Roman"/>
          <w:sz w:val="24"/>
          <w:szCs w:val="24"/>
        </w:rPr>
        <w:t>Prepared the opinion:</w:t>
      </w:r>
    </w:p>
    <w:p w14:paraId="259B4467" w14:textId="555176E5" w:rsidR="00A31F69" w:rsidRPr="0080574A" w:rsidRDefault="00DF318D"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eastAsia="bg-BG"/>
        </w:rPr>
      </w:pPr>
      <w:r w:rsidRPr="0080574A">
        <w:rPr>
          <w:rFonts w:ascii="Times New Roman" w:eastAsia="Times New Roman" w:hAnsi="Times New Roman" w:cs="Times New Roman"/>
          <w:color w:val="202124"/>
          <w:sz w:val="24"/>
          <w:szCs w:val="24"/>
          <w:lang w:eastAsia="bg-BG"/>
        </w:rPr>
        <w:t xml:space="preserve">                                                    </w:t>
      </w:r>
      <w:r w:rsidR="00113A9F" w:rsidRPr="0080574A">
        <w:rPr>
          <w:rFonts w:ascii="Times New Roman" w:eastAsia="Times New Roman" w:hAnsi="Times New Roman" w:cs="Times New Roman"/>
          <w:color w:val="202124"/>
          <w:sz w:val="24"/>
          <w:szCs w:val="24"/>
          <w:lang w:eastAsia="bg-BG"/>
        </w:rPr>
        <w:t xml:space="preserve">           </w:t>
      </w:r>
      <w:r w:rsidR="00A31F69" w:rsidRPr="0080574A">
        <w:rPr>
          <w:rFonts w:ascii="Times New Roman" w:eastAsia="Times New Roman" w:hAnsi="Times New Roman" w:cs="Times New Roman"/>
          <w:color w:val="202124"/>
          <w:sz w:val="24"/>
          <w:szCs w:val="24"/>
          <w:lang w:eastAsia="bg-BG"/>
        </w:rPr>
        <w:tab/>
      </w:r>
      <w:r w:rsidR="00113A9F" w:rsidRPr="0080574A">
        <w:rPr>
          <w:rFonts w:ascii="Times New Roman" w:eastAsia="Times New Roman" w:hAnsi="Times New Roman" w:cs="Times New Roman"/>
          <w:color w:val="202124"/>
          <w:sz w:val="24"/>
          <w:szCs w:val="24"/>
          <w:lang w:eastAsia="bg-BG"/>
        </w:rPr>
        <w:t xml:space="preserve"> </w:t>
      </w:r>
      <w:r w:rsidR="00A31F69" w:rsidRPr="0080574A">
        <w:rPr>
          <w:rFonts w:ascii="Times New Roman" w:eastAsia="Times New Roman" w:hAnsi="Times New Roman" w:cs="Times New Roman"/>
          <w:color w:val="202124"/>
          <w:sz w:val="24"/>
          <w:szCs w:val="24"/>
          <w:lang w:val="en-US" w:eastAsia="bg-BG"/>
        </w:rPr>
        <w:t xml:space="preserve"> Assoc. </w:t>
      </w:r>
      <w:r w:rsidR="00A31F69" w:rsidRPr="0080574A">
        <w:rPr>
          <w:rFonts w:ascii="Times New Roman" w:eastAsia="Times New Roman" w:hAnsi="Times New Roman" w:cs="Times New Roman"/>
          <w:color w:val="202124"/>
          <w:sz w:val="24"/>
          <w:szCs w:val="24"/>
          <w:lang w:eastAsia="bg-BG"/>
        </w:rPr>
        <w:t>Prof. Lachezar B. Lozanov,</w:t>
      </w:r>
    </w:p>
    <w:p w14:paraId="537D8729" w14:textId="77777777" w:rsidR="0080574A" w:rsidRDefault="00A31F69"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678" w:hanging="4678"/>
        <w:jc w:val="both"/>
        <w:rPr>
          <w:rFonts w:ascii="Times New Roman" w:eastAsia="Times New Roman" w:hAnsi="Times New Roman" w:cs="Times New Roman"/>
          <w:color w:val="202124"/>
          <w:sz w:val="24"/>
          <w:szCs w:val="24"/>
          <w:lang w:eastAsia="bg-BG"/>
        </w:rPr>
      </w:pPr>
      <w:r w:rsidRPr="0080574A">
        <w:rPr>
          <w:rFonts w:ascii="Times New Roman" w:eastAsia="Times New Roman" w:hAnsi="Times New Roman" w:cs="Times New Roman"/>
          <w:color w:val="202124"/>
          <w:sz w:val="24"/>
          <w:szCs w:val="24"/>
          <w:lang w:eastAsia="bg-BG"/>
        </w:rPr>
        <w:t xml:space="preserve">                                                                 </w:t>
      </w:r>
      <w:r w:rsidRPr="0080574A">
        <w:rPr>
          <w:rFonts w:ascii="Times New Roman" w:eastAsia="Times New Roman" w:hAnsi="Times New Roman" w:cs="Times New Roman"/>
          <w:color w:val="202124"/>
          <w:sz w:val="24"/>
          <w:szCs w:val="24"/>
          <w:lang w:eastAsia="bg-BG"/>
        </w:rPr>
        <w:tab/>
      </w:r>
      <w:r w:rsidRPr="0080574A">
        <w:rPr>
          <w:rFonts w:ascii="Times New Roman" w:eastAsia="Times New Roman" w:hAnsi="Times New Roman" w:cs="Times New Roman"/>
          <w:color w:val="202124"/>
          <w:sz w:val="24"/>
          <w:szCs w:val="24"/>
          <w:lang w:val="en-US" w:eastAsia="bg-BG"/>
        </w:rPr>
        <w:t xml:space="preserve">  </w:t>
      </w:r>
      <w:r w:rsidRPr="0080574A">
        <w:rPr>
          <w:rFonts w:ascii="Times New Roman" w:eastAsia="Times New Roman" w:hAnsi="Times New Roman" w:cs="Times New Roman"/>
          <w:color w:val="202124"/>
          <w:sz w:val="24"/>
          <w:szCs w:val="24"/>
          <w:lang w:eastAsia="bg-BG"/>
        </w:rPr>
        <w:t>Head of Internal Medicine Clinic</w:t>
      </w:r>
    </w:p>
    <w:p w14:paraId="440C0260" w14:textId="43982E74" w:rsidR="00A31F69" w:rsidRPr="0080574A" w:rsidRDefault="0080574A" w:rsidP="0080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678" w:hanging="4678"/>
        <w:jc w:val="both"/>
        <w:rPr>
          <w:rFonts w:ascii="Times New Roman" w:hAnsi="Times New Roman" w:cs="Times New Roman"/>
          <w:sz w:val="24"/>
          <w:szCs w:val="24"/>
          <w:lang w:val="en-US"/>
        </w:rPr>
      </w:pPr>
      <w:r>
        <w:rPr>
          <w:rFonts w:ascii="Times New Roman" w:eastAsia="Times New Roman" w:hAnsi="Times New Roman" w:cs="Times New Roman"/>
          <w:color w:val="202124"/>
          <w:sz w:val="24"/>
          <w:szCs w:val="24"/>
          <w:lang w:eastAsia="bg-BG"/>
        </w:rPr>
        <w:t xml:space="preserve">                                                                         </w:t>
      </w:r>
    </w:p>
    <w:sectPr w:rsidR="00A31F69" w:rsidRPr="0080574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14"/>
    <w:rsid w:val="0003154F"/>
    <w:rsid w:val="00095098"/>
    <w:rsid w:val="000E29D1"/>
    <w:rsid w:val="00113A9F"/>
    <w:rsid w:val="0011526F"/>
    <w:rsid w:val="002505A3"/>
    <w:rsid w:val="002729E4"/>
    <w:rsid w:val="002B42CE"/>
    <w:rsid w:val="00445B98"/>
    <w:rsid w:val="00503368"/>
    <w:rsid w:val="00515364"/>
    <w:rsid w:val="005F3949"/>
    <w:rsid w:val="00656CDA"/>
    <w:rsid w:val="006821AF"/>
    <w:rsid w:val="0071776F"/>
    <w:rsid w:val="007B6A4C"/>
    <w:rsid w:val="007C1C47"/>
    <w:rsid w:val="0080574A"/>
    <w:rsid w:val="00884257"/>
    <w:rsid w:val="00983BE2"/>
    <w:rsid w:val="00991786"/>
    <w:rsid w:val="009F30FC"/>
    <w:rsid w:val="00A02125"/>
    <w:rsid w:val="00A31F69"/>
    <w:rsid w:val="00AC5C7E"/>
    <w:rsid w:val="00BE5214"/>
    <w:rsid w:val="00C040B4"/>
    <w:rsid w:val="00C16253"/>
    <w:rsid w:val="00DF318D"/>
    <w:rsid w:val="00E40816"/>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8436"/>
  <w15:docId w15:val="{130090AA-F432-47EE-86EE-DD49E52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BodyText1">
    <w:name w:val="Body Text1"/>
    <w:basedOn w:val="Normal"/>
    <w:rsid w:val="00983BE2"/>
    <w:pPr>
      <w:shd w:val="clear" w:color="auto" w:fill="FFFFFF"/>
      <w:suppressAutoHyphens w:val="0"/>
      <w:spacing w:before="300" w:after="0" w:line="389" w:lineRule="exact"/>
      <w:ind w:hanging="340"/>
      <w:jc w:val="both"/>
    </w:pPr>
    <w:rPr>
      <w:rFonts w:ascii="Times New Roman" w:eastAsia="Times New Roman" w:hAnsi="Times New Roman" w:cs="Times New Roman"/>
      <w:color w:val="000000"/>
      <w:sz w:val="21"/>
      <w:szCs w:val="21"/>
      <w:lang w:val="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258">
      <w:bodyDiv w:val="1"/>
      <w:marLeft w:val="0"/>
      <w:marRight w:val="0"/>
      <w:marTop w:val="0"/>
      <w:marBottom w:val="0"/>
      <w:divBdr>
        <w:top w:val="none" w:sz="0" w:space="0" w:color="auto"/>
        <w:left w:val="none" w:sz="0" w:space="0" w:color="auto"/>
        <w:bottom w:val="none" w:sz="0" w:space="0" w:color="auto"/>
        <w:right w:val="none" w:sz="0" w:space="0" w:color="auto"/>
      </w:divBdr>
    </w:div>
    <w:div w:id="827554647">
      <w:bodyDiv w:val="1"/>
      <w:marLeft w:val="0"/>
      <w:marRight w:val="0"/>
      <w:marTop w:val="0"/>
      <w:marBottom w:val="0"/>
      <w:divBdr>
        <w:top w:val="none" w:sz="0" w:space="0" w:color="auto"/>
        <w:left w:val="none" w:sz="0" w:space="0" w:color="auto"/>
        <w:bottom w:val="none" w:sz="0" w:space="0" w:color="auto"/>
        <w:right w:val="none" w:sz="0" w:space="0" w:color="auto"/>
      </w:divBdr>
    </w:div>
    <w:div w:id="189858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Радка Мл. Аргирова</dc:creator>
  <dc:description/>
  <cp:lastModifiedBy>Tatyana Ivanova</cp:lastModifiedBy>
  <cp:revision>2</cp:revision>
  <dcterms:created xsi:type="dcterms:W3CDTF">2023-11-06T11:32:00Z</dcterms:created>
  <dcterms:modified xsi:type="dcterms:W3CDTF">2023-11-06T11:32:00Z</dcterms:modified>
  <dc:language>bg-BG</dc:language>
</cp:coreProperties>
</file>